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Директор МБУК </w:t>
      </w:r>
      <w:proofErr w:type="spellStart"/>
      <w:r>
        <w:rPr>
          <w:color w:val="474646"/>
        </w:rPr>
        <w:t>КРДКиД</w:t>
      </w:r>
      <w:proofErr w:type="spellEnd"/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___________2019 г.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Открытого фестиваля – конкурса «Весна танцевальная»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1.     Общие положения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 Открытого фестиваля – конкурса «Весна танцевальная» (далее – Фестиваль – конкурс).</w:t>
      </w:r>
      <w:r>
        <w:rPr>
          <w:color w:val="474646"/>
        </w:rPr>
        <w:br/>
        <w:t>Организация и проведение Фестиваля – конкурса осуществляется МБУК «Карагайский районный дом культуры и досуга» в рамках мероприятий посвященных 95-летию Карагайского района при поддержке Администрации Карагайского муниципального района.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Положение о Фестивале – конкурсе размещается на официальном сайте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> </w:t>
      </w:r>
      <w:hyperlink r:id="rId5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 xml:space="preserve"> и в социальной сети «Одноклассники», в группе «Жизнь Карагайского ДК», в социальной сети 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 в группе «Карагайский дом культуры».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 Цели и задачи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 – конкурс проводится с целью формирования интереса к танцевальному искусству разных жанров, эстетического воспитания подрастающего поколения, развития хореографического жанра в районе.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Основные задачи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активизация деятельности хореографических коллективов, укрепление связи с творческими организациями, совершенствование форм работы;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выявление лучших коллективов танцевального творчества, повышение художественного уровня репертуара коллективов и исполнительского мастерства;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общение и обмен опытом работы руководителей, постановщиков и участников танцевальных коллективов.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3. Сроки и место проведения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Открытый фестиваль – конкурс «Весна танцевальная» проводится </w:t>
      </w:r>
      <w:r>
        <w:rPr>
          <w:b/>
          <w:bCs/>
          <w:color w:val="474646"/>
        </w:rPr>
        <w:t>20 апреля</w:t>
      </w:r>
      <w:r>
        <w:rPr>
          <w:color w:val="474646"/>
        </w:rPr>
        <w:t> </w:t>
      </w:r>
      <w:r>
        <w:rPr>
          <w:b/>
          <w:bCs/>
          <w:color w:val="474646"/>
        </w:rPr>
        <w:t>2019 года</w:t>
      </w:r>
      <w:r>
        <w:rPr>
          <w:color w:val="474646"/>
        </w:rPr>
        <w:t> </w:t>
      </w:r>
      <w:r>
        <w:rPr>
          <w:b/>
          <w:bCs/>
          <w:color w:val="474646"/>
        </w:rPr>
        <w:t>в 12:00.</w:t>
      </w:r>
      <w:r>
        <w:rPr>
          <w:color w:val="474646"/>
        </w:rPr>
        <w:t> Место проведения: Пермский край, с. Карагай, ул. Гагарина, 1-а МБУК «Карагайский районный дом культуры и досуга».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4. Участники 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Фестивале – конкурсе могут принять участие отдельные исполнители (солисты), танцевальные дуэты, детские, юношеские и молодежные танцевальные коллективы, занимающиеся на базе студий, клубов, Домов культуры, организаций дополнительного образования, общеобразовательных и дошкольных учреждений, представляющие хореографию различных стилей и направлений.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Возрастные группы: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 – 6 лет;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 – 10 лет;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 – 14 лет;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15 – 18 лет.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Допустимо участие до 30% участников в номере другой (более младшей или более старшей) возрастной категории.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В период проведения Фестиваля – конкурса все участники должны находиться с сопровождающим лицом (родитель, руководитель делегации), несущим ответственность за их жизнь, здоровье и поведение.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5. Номинации и порядок проведения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Танцевальные коллективы могут принять участие в конкурсе по двум номинациям: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народный танец</w:t>
      </w:r>
      <w:r>
        <w:rPr>
          <w:color w:val="474646"/>
        </w:rPr>
        <w:t> (танцы народов мира, а также стилизация с использованием элементов народных танцев под любую народную мелодию).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эстрадный танец</w:t>
      </w:r>
      <w:r>
        <w:rPr>
          <w:color w:val="474646"/>
        </w:rPr>
        <w:t> (стилизация, исполненная в любом хореографическом стиле), предназначенная для сценического исполнения (возможно с сюжетной линией).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участник (солист, дуэт, коллектив) представляет на фестиваль – конкурс по одному номеру в своей возрастной группе. Разрешается выступление в обеих номинациях.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Время продолжительности каждого номера не более 4 минут.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6. Условия участия в Фестивале – конкурсе: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 на Фестиваль – конкурс подаются до 10 апреля 2019 года </w:t>
      </w:r>
      <w:r>
        <w:rPr>
          <w:color w:val="474646"/>
        </w:rPr>
        <w:t>по форме, прилагаемой к Положению на электронный адрес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karag</w:t>
        </w:r>
        <w:r>
          <w:rPr>
            <w:rStyle w:val="a4"/>
            <w:b/>
            <w:bCs/>
            <w:color w:val="174F63"/>
          </w:rPr>
          <w:t>_</w:t>
        </w:r>
        <w:r>
          <w:rPr>
            <w:rStyle w:val="a4"/>
            <w:b/>
            <w:bCs/>
            <w:color w:val="174F63"/>
            <w:lang w:val="en-US"/>
          </w:rPr>
          <w:t>dk</w:t>
        </w:r>
        <w:r>
          <w:rPr>
            <w:rStyle w:val="a4"/>
            <w:b/>
            <w:bCs/>
            <w:color w:val="174F63"/>
          </w:rPr>
          <w:t>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  <w:r>
        <w:rPr>
          <w:color w:val="474646"/>
        </w:rPr>
        <w:t>    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Фонограммы </w:t>
      </w:r>
      <w:r>
        <w:rPr>
          <w:color w:val="474646"/>
        </w:rPr>
        <w:t>для своего выступления необходимо также послать на указанный электронный адрес до </w:t>
      </w:r>
      <w:r>
        <w:rPr>
          <w:b/>
          <w:bCs/>
          <w:color w:val="474646"/>
        </w:rPr>
        <w:t>10 апреля 2019 года</w:t>
      </w:r>
      <w:r>
        <w:rPr>
          <w:color w:val="474646"/>
        </w:rPr>
        <w:t xml:space="preserve">. Формат - mp3.  Во время проведения Фестиваля – конкурса при себе иметь дубликат </w:t>
      </w:r>
      <w:proofErr w:type="gramStart"/>
      <w:r>
        <w:rPr>
          <w:color w:val="474646"/>
        </w:rPr>
        <w:t>музыки  на</w:t>
      </w:r>
      <w:proofErr w:type="gramEnd"/>
      <w:r>
        <w:rPr>
          <w:color w:val="474646"/>
        </w:rPr>
        <w:t xml:space="preserve"> </w:t>
      </w:r>
      <w:proofErr w:type="spellStart"/>
      <w:r>
        <w:rPr>
          <w:color w:val="474646"/>
        </w:rPr>
        <w:t>флеш</w:t>
      </w:r>
      <w:proofErr w:type="spellEnd"/>
      <w:r>
        <w:rPr>
          <w:color w:val="474646"/>
        </w:rPr>
        <w:t xml:space="preserve"> – карте!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Организационный взнос </w:t>
      </w:r>
      <w:r>
        <w:rPr>
          <w:color w:val="474646"/>
        </w:rPr>
        <w:t>за участие в фестивале-конкурсе, составляет </w:t>
      </w:r>
      <w:r>
        <w:rPr>
          <w:b/>
          <w:bCs/>
          <w:color w:val="474646"/>
        </w:rPr>
        <w:t>400 рублей </w:t>
      </w:r>
      <w:r>
        <w:rPr>
          <w:color w:val="474646"/>
        </w:rPr>
        <w:t>за каждый номер. Оплата производится за наличный и безналичный расчет. К фестивалю-конкурсу допускаются коллективы, оплатившие организационный взнос до </w:t>
      </w:r>
      <w:r>
        <w:rPr>
          <w:b/>
          <w:bCs/>
          <w:color w:val="474646"/>
        </w:rPr>
        <w:t>18 апреля 2019г.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Программа с порядком выступления конкурсантов будет опубликована на сайте МБУК 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> </w:t>
      </w:r>
      <w:hyperlink r:id="rId7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 xml:space="preserve">, в социальной сети «Одноклассники» в группе «Жизнь Карагайского ДК», в социальной сети 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 в группе «Карагайский дом культуры» и выслана участникам </w:t>
      </w:r>
      <w:r>
        <w:rPr>
          <w:b/>
          <w:bCs/>
          <w:color w:val="474646"/>
        </w:rPr>
        <w:t>18 апреля 2019г.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Внимание руководителям коллективов! Провести с детьми инструктаж по участию в фестивале – конкурсе: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 Вход на сцену разрешен только за 1 номер до своего конкурсного выступления.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 Запрещено присутствие сопровождающих лиц за кулисами. Только один руководитель (представитель) - для одного коллектива.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 xml:space="preserve">- Видео- и </w:t>
      </w:r>
      <w:proofErr w:type="gramStart"/>
      <w:r>
        <w:rPr>
          <w:b/>
          <w:bCs/>
          <w:i/>
          <w:iCs/>
          <w:color w:val="474646"/>
        </w:rPr>
        <w:t>фото- съемка</w:t>
      </w:r>
      <w:proofErr w:type="gramEnd"/>
      <w:r>
        <w:rPr>
          <w:b/>
          <w:bCs/>
          <w:i/>
          <w:iCs/>
          <w:color w:val="474646"/>
        </w:rPr>
        <w:t xml:space="preserve"> фестиваля – конкурса разрешена, если не мешает работе жюри и съемке организаторов.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7. Жюри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Жюри фестиваля – конкурса формируется из ведущих </w:t>
      </w:r>
      <w:proofErr w:type="gramStart"/>
      <w:r>
        <w:rPr>
          <w:color w:val="474646"/>
        </w:rPr>
        <w:t>специалистов  и</w:t>
      </w:r>
      <w:proofErr w:type="gramEnd"/>
      <w:r>
        <w:rPr>
          <w:color w:val="474646"/>
        </w:rPr>
        <w:t xml:space="preserve"> деятелей в области  хореографического искусства г. Перми и Пермского края.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принимает решение о награждении участников фестиваля – конкурса. По желанию руководителей коллективов жюри может дать комментарии и рекомендации по итогам проведения Фестиваля – конкурса. 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имеет право присуждать не все места, присуждать специальные призы. При возникновении ситуации, когда нет достойных претендентов на призовые места - эти места не присуждаются.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член жюри ведет протокол. Решение жюри пересмотру не подлежит.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8. Критерии оценок: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Оценки конкурсантам выставляются по 10-ти бальной системе по каждому из следующих критериев: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- замысел номера;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техника исполнения;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композиция номера;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артистизм;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своеобразие, художественная выразительность костюмов;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соответствие постановки и музыкального сопровождения возрасту исполнителей.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9. Награждение</w:t>
      </w:r>
    </w:p>
    <w:p w:rsidR="00FB663D" w:rsidRDefault="00FB663D" w:rsidP="00FB663D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танцевальные коллективы фестиваля – конкурса награждаются сертификатами участника и сувениром. Руководители хореографических коллективов награждаются сертификатами.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Победители  фестиваля</w:t>
      </w:r>
      <w:proofErr w:type="gramEnd"/>
      <w:r>
        <w:rPr>
          <w:color w:val="474646"/>
        </w:rPr>
        <w:t xml:space="preserve"> – конкурса награждаются дипломами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</w:t>
      </w:r>
      <w:r>
        <w:rPr>
          <w:color w:val="474646"/>
          <w:lang w:val="en-US"/>
        </w:rPr>
        <w:t>III</w:t>
      </w:r>
      <w:r>
        <w:rPr>
          <w:color w:val="474646"/>
        </w:rPr>
        <w:t> степени в каждой номинации и возрастной группе.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10. Финансирование Фестиваля – конкурса: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Финансирование Фестиваля – конкурса осуществляется за счет бюджетных и внебюджетных средств МБУК «Карагайский районный дом культуры и досуга», а также организационных взносов участников.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Расходы на награждение участников Фестиваля – конкурса, оплату работы жюри,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Питание и проезд участников фестиваля – конкурса, командировочные расходы за счет направляющей стороны.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всем вопросам, связанным с проведением Районного фестиваля – конкурса «Весна танцевальная» обращаться по телефонам: 3-14-63; 8-902-836-1-836; Кузнецова Татьяна Валентиновна, Фролова Светлана Георгиевна;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 karag_dk@mail.ru.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Приложение 1.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Анкета – заявка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фестивале-конкурсе «Весна танцевальная»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(заполняется на каждый номер!!!)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  Территория и учреждение _________________________________________________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  Номинация ____________________________________________________________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  Возрастная группа _______________________________________________________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  Название номера_________________________________________________________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  Хронометраж номера_____________________________________________________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6.  Технический райдер (реквизит, свет, «с точки» и </w:t>
      </w:r>
      <w:proofErr w:type="gramStart"/>
      <w:r>
        <w:rPr>
          <w:color w:val="474646"/>
        </w:rPr>
        <w:t>т.д.)_</w:t>
      </w:r>
      <w:proofErr w:type="gramEnd"/>
      <w:r>
        <w:rPr>
          <w:color w:val="474646"/>
        </w:rPr>
        <w:t>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  Название коллектива (так как должно быть написано в дипломе) 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  Ф.И.О. руководителя (так как должно быть написано в дипломе) ________________ Список участников коллектива: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92"/>
        <w:gridCol w:w="2361"/>
        <w:gridCol w:w="2822"/>
      </w:tblGrid>
      <w:tr w:rsidR="00FB663D" w:rsidTr="00FB663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ФИО</w:t>
            </w:r>
          </w:p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Год</w:t>
            </w:r>
          </w:p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Приоритетная категория</w:t>
            </w:r>
          </w:p>
        </w:tc>
      </w:tr>
      <w:tr w:rsidR="00FB663D" w:rsidTr="00FB663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3D" w:rsidRDefault="00FB66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 xml:space="preserve">9. Краткая информация о коллективе: год образования, основные направления деятельности и достижения (5-10 </w:t>
      </w:r>
      <w:proofErr w:type="gramStart"/>
      <w:r>
        <w:rPr>
          <w:color w:val="474646"/>
        </w:rPr>
        <w:t>предложений)_</w:t>
      </w:r>
      <w:proofErr w:type="gramEnd"/>
      <w:r>
        <w:rPr>
          <w:color w:val="474646"/>
        </w:rPr>
        <w:t>___________________________________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 Контактный телефон: ____________________</w:t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  <w:t>________________________________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Фестивале-конкурсе «Весна танцевальная», Вы даете согласие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на обработку и хранение персональных данных включающих фото и видео изображения.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</w:t>
      </w:r>
      <w:proofErr w:type="gramStart"/>
      <w:r>
        <w:rPr>
          <w:color w:val="474646"/>
        </w:rPr>
        <w:t>   (</w:t>
      </w:r>
      <w:proofErr w:type="gramEnd"/>
      <w:r>
        <w:rPr>
          <w:color w:val="474646"/>
        </w:rPr>
        <w:t>подпись, печать)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_____________________</w:t>
      </w:r>
    </w:p>
    <w:p w:rsidR="00FB663D" w:rsidRDefault="00FB663D" w:rsidP="00FB6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B663D" w:rsidRDefault="00FB663D" w:rsidP="00FB6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134088" w:rsidRDefault="00134088" w:rsidP="001340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134088" w:rsidRDefault="003E0016" w:rsidP="00134088"/>
    <w:sectPr w:rsidR="003E0016" w:rsidRPr="0013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gai-r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_dk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1306</Words>
  <Characters>7447</Characters>
  <Application>Microsoft Office Word</Application>
  <DocSecurity>0</DocSecurity>
  <Lines>62</Lines>
  <Paragraphs>17</Paragraphs>
  <ScaleCrop>false</ScaleCrop>
  <Company>diakov.net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2022-05-05T00:56:00Z</dcterms:created>
  <dcterms:modified xsi:type="dcterms:W3CDTF">2022-05-05T07:33:00Z</dcterms:modified>
</cp:coreProperties>
</file>