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                  директор МБУК «Карагайский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                  районный дом культуры и досуга»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                  _____________ Деменева Е.А.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                  «31» октября 2019г.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 проведении фестиваля талантов «Горлица- 2019</w:t>
      </w:r>
      <w:proofErr w:type="gramStart"/>
      <w:r>
        <w:rPr>
          <w:b/>
          <w:bCs/>
          <w:color w:val="474646"/>
        </w:rPr>
        <w:t>»,  среди</w:t>
      </w:r>
      <w:proofErr w:type="gramEnd"/>
      <w:r>
        <w:rPr>
          <w:b/>
          <w:bCs/>
          <w:color w:val="474646"/>
        </w:rPr>
        <w:t xml:space="preserve"> матерей Карагайского сельского поселения,  посвященного Дню Матери.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314E7" w:rsidRDefault="007314E7" w:rsidP="007314E7">
      <w:pPr>
        <w:pStyle w:val="a9"/>
        <w:shd w:val="clear" w:color="auto" w:fill="FFFFFF"/>
        <w:spacing w:before="0" w:beforeAutospacing="0" w:after="0" w:afterAutospacing="0"/>
        <w:ind w:left="108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b/>
          <w:bCs/>
          <w:color w:val="474646"/>
        </w:rPr>
        <w:t>Общие положения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Фестиваль талантов «Горлица - 2019» (далее – фестиваль) проходит в рамках социально-культурной политики Карагайского сельского поселения и плана МБУК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 xml:space="preserve"> на 2019 год.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Настоящее Положение размещается на официальном  сайте МБУК «Карагайский районный дом культуры и досуга» </w:t>
      </w:r>
      <w:hyperlink r:id="rId4" w:history="1">
        <w:r>
          <w:rPr>
            <w:rStyle w:val="a4"/>
            <w:b/>
            <w:bCs/>
            <w:color w:val="174F63"/>
          </w:rPr>
          <w:t>http://karagai-rdk.ru</w:t>
        </w:r>
      </w:hyperlink>
      <w:r>
        <w:rPr>
          <w:color w:val="474646"/>
        </w:rPr>
        <w:t xml:space="preserve"> и в социальной сети «Одноклассники», в группе «Жизнь Карагайского ДК», в социальной сети </w:t>
      </w:r>
      <w:proofErr w:type="spellStart"/>
      <w:r>
        <w:rPr>
          <w:color w:val="474646"/>
        </w:rPr>
        <w:t>ВКонтакте</w:t>
      </w:r>
      <w:proofErr w:type="spellEnd"/>
      <w:r>
        <w:rPr>
          <w:color w:val="474646"/>
        </w:rPr>
        <w:t xml:space="preserve"> в группе «Карагайский дом культуры».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314E7" w:rsidRDefault="007314E7" w:rsidP="007314E7">
      <w:pPr>
        <w:pStyle w:val="msolistparagraphbullet1gif"/>
        <w:shd w:val="clear" w:color="auto" w:fill="FFFFFF"/>
        <w:spacing w:before="0" w:beforeAutospacing="0" w:after="0" w:afterAutospacing="0"/>
        <w:ind w:left="108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2.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b/>
          <w:bCs/>
          <w:color w:val="474646"/>
        </w:rPr>
        <w:t>Цель и задачи фестиваля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Цель: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- </w:t>
      </w:r>
      <w:r>
        <w:rPr>
          <w:color w:val="474646"/>
        </w:rPr>
        <w:t> реализация творческого потенциала современной мамы;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Задачи: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укрепить институт семьи;</w:t>
      </w:r>
    </w:p>
    <w:p w:rsidR="007314E7" w:rsidRDefault="007314E7" w:rsidP="007314E7">
      <w:pPr>
        <w:pStyle w:val="msolistparagraphbullet3gi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повысить престиж материнства;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сформировать активную социальную позицию семьи в современных условиях.</w:t>
      </w:r>
    </w:p>
    <w:p w:rsidR="007314E7" w:rsidRDefault="007314E7" w:rsidP="007314E7">
      <w:pPr>
        <w:pStyle w:val="msolistparagraphbullet1gif"/>
        <w:shd w:val="clear" w:color="auto" w:fill="FFFFFF"/>
        <w:spacing w:before="0" w:beforeAutospacing="0" w:after="0" w:afterAutospacing="0"/>
        <w:ind w:left="108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3.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b/>
          <w:bCs/>
          <w:color w:val="474646"/>
        </w:rPr>
        <w:t>Участники фестиваля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фестивале могут принять участие мамы, проживающие на территории Карагайского сельского поселения.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left="108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4.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b/>
          <w:bCs/>
          <w:color w:val="474646"/>
        </w:rPr>
        <w:t>Условия проведения фестиваля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Фестиваль проводится по двум номинациям: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«Я душу в творчество вложу»</w:t>
      </w:r>
      <w:r>
        <w:rPr>
          <w:color w:val="474646"/>
        </w:rPr>
        <w:t> - в данной номинации принимаются экспонаты декоративно-прикладного характера, выполненные в любой форме ДПИ (</w:t>
      </w:r>
      <w:proofErr w:type="spellStart"/>
      <w:r>
        <w:rPr>
          <w:color w:val="474646"/>
        </w:rPr>
        <w:t>бисероплетение</w:t>
      </w:r>
      <w:proofErr w:type="spellEnd"/>
      <w:r>
        <w:rPr>
          <w:color w:val="474646"/>
        </w:rPr>
        <w:t xml:space="preserve">, макраме, вышивка, флористика и т.д.). У каждой работы должна быть информация: наименование работы, техника исполнения, Ф.И. </w:t>
      </w:r>
      <w:proofErr w:type="spellStart"/>
      <w:proofErr w:type="gramStart"/>
      <w:r>
        <w:rPr>
          <w:color w:val="474646"/>
        </w:rPr>
        <w:t>О.автора</w:t>
      </w:r>
      <w:proofErr w:type="spellEnd"/>
      <w:proofErr w:type="gramEnd"/>
      <w:r>
        <w:rPr>
          <w:color w:val="474646"/>
        </w:rPr>
        <w:t>.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«Мир озарён любовью матерей…» </w:t>
      </w:r>
      <w:r>
        <w:rPr>
          <w:color w:val="474646"/>
        </w:rPr>
        <w:t>- участницы фестиваля представляют себя в самодеятельном исполнительском творчестве: вокал, хореография, художественное слово, инструментальное исполнительство.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При необходимости использования музыкального сопровождения, участники заранее предоставляют фонограммы на флэш-накопителе звукооператору </w:t>
      </w:r>
      <w:proofErr w:type="spellStart"/>
      <w:r>
        <w:rPr>
          <w:color w:val="474646"/>
        </w:rPr>
        <w:t>КРДКиД</w:t>
      </w:r>
      <w:proofErr w:type="spellEnd"/>
      <w:r>
        <w:rPr>
          <w:color w:val="474646"/>
        </w:rPr>
        <w:t>.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Выступление в номинации не более 10 минут. Каждая участница может использовать помощь группы поддержки (количество человек неограниченно).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7314E7" w:rsidRDefault="007314E7" w:rsidP="007314E7">
      <w:pPr>
        <w:pStyle w:val="msolistparagraphbullet3gif"/>
        <w:shd w:val="clear" w:color="auto" w:fill="FFFFFF"/>
        <w:spacing w:before="0" w:beforeAutospacing="0" w:after="0" w:afterAutospacing="0"/>
        <w:ind w:left="108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5.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b/>
          <w:bCs/>
          <w:color w:val="474646"/>
        </w:rPr>
        <w:t>Время и место проведения фестиваля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Фестиваль состоится </w:t>
      </w:r>
      <w:r>
        <w:rPr>
          <w:b/>
          <w:bCs/>
          <w:color w:val="474646"/>
        </w:rPr>
        <w:t>22 ноября 2019 г. в 18:00 ч. </w:t>
      </w:r>
      <w:r>
        <w:rPr>
          <w:color w:val="474646"/>
        </w:rPr>
        <w:t>В МБУК «Карагайский районный дом культуры и досуга», ул. Гагарина 1а.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Заявки на участие принимаются до </w:t>
      </w:r>
      <w:r>
        <w:rPr>
          <w:b/>
          <w:bCs/>
          <w:color w:val="474646"/>
        </w:rPr>
        <w:t>18 ноября 2017 г.</w:t>
      </w:r>
    </w:p>
    <w:p w:rsidR="007314E7" w:rsidRDefault="007314E7" w:rsidP="007314E7">
      <w:pPr>
        <w:pStyle w:val="msolistparagraphbullet1gif"/>
        <w:shd w:val="clear" w:color="auto" w:fill="FFFFFF"/>
        <w:spacing w:before="0" w:beforeAutospacing="0" w:after="0" w:afterAutospacing="0"/>
        <w:ind w:left="108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6.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b/>
          <w:bCs/>
          <w:color w:val="474646"/>
        </w:rPr>
        <w:t>Награждение участников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Все участницы фестиваля награждаются благодарностями и памятными сувенирами.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ind w:left="108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7.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b/>
          <w:bCs/>
          <w:color w:val="474646"/>
        </w:rPr>
        <w:t>Контакты</w:t>
      </w:r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Тел: 3-14-63; факс: 3-13-59; моб: 8 9048467474 режиссер: Третьякова Инна Николаевна </w:t>
      </w:r>
      <w:r>
        <w:rPr>
          <w:color w:val="474646"/>
          <w:lang w:val="en-US"/>
        </w:rPr>
        <w:t>e</w:t>
      </w:r>
      <w:r>
        <w:rPr>
          <w:color w:val="474646"/>
        </w:rPr>
        <w:t>-</w:t>
      </w:r>
      <w:r>
        <w:rPr>
          <w:color w:val="474646"/>
          <w:lang w:val="en-US"/>
        </w:rPr>
        <w:t>mail </w:t>
      </w:r>
      <w:hyperlink r:id="rId5" w:history="1">
        <w:r>
          <w:rPr>
            <w:rStyle w:val="a4"/>
            <w:b/>
            <w:bCs/>
            <w:color w:val="174F63"/>
            <w:lang w:val="en-US"/>
          </w:rPr>
          <w:t>iness</w:t>
        </w:r>
        <w:r>
          <w:rPr>
            <w:rStyle w:val="a4"/>
            <w:b/>
            <w:bCs/>
            <w:color w:val="174F63"/>
          </w:rPr>
          <w:t>308@</w:t>
        </w:r>
        <w:r>
          <w:rPr>
            <w:rStyle w:val="a4"/>
            <w:b/>
            <w:bCs/>
            <w:color w:val="174F63"/>
            <w:lang w:val="en-US"/>
          </w:rPr>
          <w:t>mail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ru</w:t>
        </w:r>
      </w:hyperlink>
    </w:p>
    <w:p w:rsidR="007314E7" w:rsidRDefault="007314E7" w:rsidP="007314E7">
      <w:pPr>
        <w:pStyle w:val="msolistparagraphbullet2gif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 </w:t>
      </w:r>
    </w:p>
    <w:p w:rsidR="007314E7" w:rsidRDefault="007314E7" w:rsidP="007314E7">
      <w:pPr>
        <w:pStyle w:val="msolistparagraphbullet3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314E7" w:rsidRDefault="007314E7" w:rsidP="007314E7">
      <w:pPr>
        <w:pStyle w:val="msolistparagraphbullet3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314E7" w:rsidRDefault="007314E7" w:rsidP="007314E7">
      <w:pPr>
        <w:pStyle w:val="msolistparagraphbullet3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314E7" w:rsidRDefault="007314E7" w:rsidP="007314E7">
      <w:pPr>
        <w:pStyle w:val="msolistparagraphbullet3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314E7" w:rsidRDefault="007314E7" w:rsidP="007314E7">
      <w:pPr>
        <w:pStyle w:val="msolistparagraphbullet3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7314E7" w:rsidRDefault="007314E7" w:rsidP="007314E7">
      <w:pPr>
        <w:pStyle w:val="msolistparagraphbullet3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Заявка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на участие в фестивале талантов «Горлица – 2019»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ФИО участника_______________________________________________________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Возраст участника_____________________________________________________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номера, представленных работ (жанр)____________________________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Хронометраж_________________________________________________________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Группа поддержки (количество)__________________________________________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Необходимые технические условия (реквизит)_____________________________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Краткая характеристика семьи </w:t>
      </w:r>
      <w:r>
        <w:rPr>
          <w:color w:val="474646"/>
        </w:rPr>
        <w:t>(5-6 предложений</w:t>
      </w:r>
      <w:proofErr w:type="gramStart"/>
      <w:r>
        <w:rPr>
          <w:color w:val="474646"/>
        </w:rPr>
        <w:t>)</w:t>
      </w:r>
      <w:r>
        <w:rPr>
          <w:b/>
          <w:bCs/>
          <w:color w:val="474646"/>
        </w:rPr>
        <w:t>:_</w:t>
      </w:r>
      <w:proofErr w:type="gramEnd"/>
      <w:r>
        <w:rPr>
          <w:b/>
          <w:bCs/>
          <w:color w:val="474646"/>
        </w:rPr>
        <w:t>______________________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В соответствии с требованиями статьи 9 федерального закона от 27.07.2006г. «О персональных данных» № 152-ФЗ, подавая заявку на участие в фестивале</w:t>
      </w:r>
      <w:r>
        <w:rPr>
          <w:b/>
          <w:bCs/>
          <w:color w:val="474646"/>
        </w:rPr>
        <w:t> </w:t>
      </w:r>
      <w:r>
        <w:rPr>
          <w:color w:val="474646"/>
        </w:rPr>
        <w:t xml:space="preserve">талантов среди матерей Карагайского поселения «Горлица- 2019», посвященного Дню </w:t>
      </w:r>
      <w:proofErr w:type="gramStart"/>
      <w:r>
        <w:rPr>
          <w:color w:val="474646"/>
        </w:rPr>
        <w:t>Матери,  </w:t>
      </w:r>
      <w:r>
        <w:rPr>
          <w:color w:val="000000"/>
        </w:rPr>
        <w:t>на</w:t>
      </w:r>
      <w:proofErr w:type="gramEnd"/>
      <w:r>
        <w:rPr>
          <w:color w:val="000000"/>
        </w:rPr>
        <w:t xml:space="preserve"> обработку и хранение персональных данных включающих фото и видео изображения. МБУК </w:t>
      </w:r>
      <w:proofErr w:type="spellStart"/>
      <w:r>
        <w:rPr>
          <w:color w:val="000000"/>
        </w:rPr>
        <w:t>КРДКиД</w:t>
      </w:r>
      <w:proofErr w:type="spellEnd"/>
      <w:r>
        <w:rPr>
          <w:color w:val="000000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314E7" w:rsidRDefault="007314E7" w:rsidP="007314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</w:t>
      </w:r>
    </w:p>
    <w:p w:rsidR="003E0016" w:rsidRPr="007314E7" w:rsidRDefault="003E0016" w:rsidP="007314E7">
      <w:pPr>
        <w:ind w:firstLine="0"/>
      </w:pPr>
      <w:bookmarkStart w:id="0" w:name="_GoBack"/>
      <w:bookmarkEnd w:id="0"/>
    </w:p>
    <w:sectPr w:rsidR="003E0016" w:rsidRPr="0073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12994"/>
    <w:rsid w:val="002376E1"/>
    <w:rsid w:val="00341E72"/>
    <w:rsid w:val="003923CA"/>
    <w:rsid w:val="003E0016"/>
    <w:rsid w:val="0040300A"/>
    <w:rsid w:val="005634BD"/>
    <w:rsid w:val="005D0467"/>
    <w:rsid w:val="00623BA5"/>
    <w:rsid w:val="00625642"/>
    <w:rsid w:val="007314E7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1331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ss308@mail.ru" TargetMode="External"/><Relationship Id="rId4" Type="http://schemas.openxmlformats.org/officeDocument/2006/relationships/hyperlink" Target="http://karagai-r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3567</Characters>
  <Application>Microsoft Office Word</Application>
  <DocSecurity>0</DocSecurity>
  <Lines>29</Lines>
  <Paragraphs>8</Paragraphs>
  <ScaleCrop>false</ScaleCrop>
  <Company>diakov.net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31</cp:revision>
  <dcterms:created xsi:type="dcterms:W3CDTF">2022-05-05T00:56:00Z</dcterms:created>
  <dcterms:modified xsi:type="dcterms:W3CDTF">2022-05-05T07:25:00Z</dcterms:modified>
</cp:coreProperties>
</file>