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ПРОЕКТ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 проведении Фестиваля команд КВН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Карагайского муниципального района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1.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Общее положение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1.1.</w:t>
      </w:r>
      <w:r>
        <w:rPr>
          <w:color w:val="474646"/>
          <w:sz w:val="14"/>
          <w:szCs w:val="14"/>
        </w:rPr>
        <w:t>    </w:t>
      </w:r>
      <w:r>
        <w:rPr>
          <w:color w:val="474646"/>
          <w:sz w:val="28"/>
          <w:szCs w:val="28"/>
        </w:rPr>
        <w:t>Настоящее положение о проведении Фестиваля команд КВН Карагайского муниципального района (далее – Фестиваль) определяет цели и задачи, порядок участия команд и требования, предъявляемые к участникам.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1.2.</w:t>
      </w:r>
      <w:r>
        <w:rPr>
          <w:color w:val="474646"/>
          <w:sz w:val="14"/>
          <w:szCs w:val="14"/>
        </w:rPr>
        <w:t>    </w:t>
      </w:r>
      <w:r>
        <w:rPr>
          <w:color w:val="474646"/>
          <w:sz w:val="28"/>
          <w:szCs w:val="28"/>
        </w:rPr>
        <w:t>Учредитель Фестиваля – администрация Карагайского муниципального района Пермского края.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1.3.</w:t>
      </w:r>
      <w:r>
        <w:rPr>
          <w:color w:val="474646"/>
          <w:sz w:val="14"/>
          <w:szCs w:val="14"/>
        </w:rPr>
        <w:t>    </w:t>
      </w:r>
      <w:r>
        <w:rPr>
          <w:color w:val="474646"/>
          <w:sz w:val="28"/>
          <w:szCs w:val="28"/>
        </w:rPr>
        <w:t>Организатор Фестиваля – МБУК «Карагайский районный дом культуры и досуга».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1.4.</w:t>
      </w:r>
      <w:r>
        <w:rPr>
          <w:color w:val="474646"/>
          <w:sz w:val="14"/>
          <w:szCs w:val="14"/>
        </w:rPr>
        <w:t>    </w:t>
      </w:r>
      <w:r>
        <w:rPr>
          <w:color w:val="474646"/>
          <w:sz w:val="28"/>
          <w:szCs w:val="28"/>
        </w:rPr>
        <w:t>Тема Фестиваля – «</w:t>
      </w:r>
      <w:proofErr w:type="spellStart"/>
      <w:r>
        <w:rPr>
          <w:color w:val="474646"/>
          <w:sz w:val="28"/>
          <w:szCs w:val="28"/>
        </w:rPr>
        <w:t>Дистант</w:t>
      </w:r>
      <w:proofErr w:type="spellEnd"/>
      <w:r>
        <w:rPr>
          <w:color w:val="474646"/>
          <w:sz w:val="28"/>
          <w:szCs w:val="28"/>
        </w:rPr>
        <w:t xml:space="preserve">, </w:t>
      </w:r>
      <w:proofErr w:type="spellStart"/>
      <w:r>
        <w:rPr>
          <w:color w:val="474646"/>
          <w:sz w:val="28"/>
          <w:szCs w:val="28"/>
        </w:rPr>
        <w:t>удаленка</w:t>
      </w:r>
      <w:proofErr w:type="spellEnd"/>
      <w:r>
        <w:rPr>
          <w:color w:val="474646"/>
          <w:sz w:val="28"/>
          <w:szCs w:val="28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Тема играет вспомогательную роль, не является основным объектом реприз.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left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Цели и задачи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2.1.</w:t>
      </w:r>
      <w:r>
        <w:rPr>
          <w:color w:val="474646"/>
          <w:sz w:val="14"/>
          <w:szCs w:val="14"/>
        </w:rPr>
        <w:t>    </w:t>
      </w:r>
      <w:r>
        <w:rPr>
          <w:color w:val="474646"/>
          <w:sz w:val="28"/>
          <w:szCs w:val="28"/>
        </w:rPr>
        <w:t>Цель - создание условий для раскрытия творческого, личностного потенциала подростков и молодежи Карагайского муниципального района.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</w:t>
      </w:r>
      <w:r>
        <w:rPr>
          <w:color w:val="474646"/>
          <w:sz w:val="14"/>
          <w:szCs w:val="14"/>
        </w:rPr>
        <w:t>    </w:t>
      </w:r>
      <w:r>
        <w:rPr>
          <w:color w:val="474646"/>
          <w:sz w:val="28"/>
          <w:szCs w:val="28"/>
        </w:rPr>
        <w:t>Задачи: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2.2.1. развить движение КВН в Карагайском муниципальном районе;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2.2.2. создать условия для творческой самореализации молодежи Карагайского муниципального района;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2.2.3. выявить лучшие команды КВН.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3. Условия проведения Фестиваля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3.1. Участники – команды образовательных организаций, учреждений культуры и организаций различных форм собственности, состоящие из молодых людей в возрасте от 14 до 30 лет, подготовившие программу – выступление согласно настоящему Положению и подавшие заявки на участие в Фестивале (далее – команда).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3.2. Фестиваль пройдёт в заочной форме. Для участия в фестивале командам необходимо отправить заявку и ссылки на файлы видеозаписей к конкурсам.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3.3. Программа Фестиваля состоит из конкурсов: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3.3.1. «Визитка» – яркое выступление, регламент 3-5 минут. Цель – заявить, рассказать о себе, расположить к себе зрителей, показать уникальный </w:t>
      </w:r>
      <w:r>
        <w:rPr>
          <w:color w:val="474646"/>
          <w:sz w:val="28"/>
          <w:szCs w:val="28"/>
        </w:rPr>
        <w:lastRenderedPageBreak/>
        <w:t>стиль, образ, имидж команды. Выступление может состоять из текстового, музыкального и видео наполнения.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3.3.2. «Музыкальный фристайл» - время выступления до 5 минут. Мини-пьеса (сценка), которая включает в себя сюжет и музыкальные номера-отступления «в тему» сюжета. Выступление можно выстроить по схеме: «набор </w:t>
      </w:r>
      <w:proofErr w:type="gramStart"/>
      <w:r>
        <w:rPr>
          <w:color w:val="474646"/>
          <w:sz w:val="28"/>
          <w:szCs w:val="28"/>
        </w:rPr>
        <w:t>реприз»  +</w:t>
      </w:r>
      <w:proofErr w:type="gramEnd"/>
      <w:r>
        <w:rPr>
          <w:color w:val="474646"/>
          <w:sz w:val="28"/>
          <w:szCs w:val="28"/>
        </w:rPr>
        <w:t xml:space="preserve"> «музыкальный номер» (2-3 повтора схемы).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3.4. Команды имеют право шутить об актуальных событиях Карагайского района, если эти шутки не противоречат нравственным и эстетическим ценностям, межнациональному и межконфессиональному согласию.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3.5. Требования к участникам: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3.5.1. Состав команды не более 5 человек.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 w:line="335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3.5.2. В каждой команде должен быть капитан, избранный решением всех участников.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3.5.3. Каждая команда должна иметь название. Приветствуется единая форма, отличительная атрибутика.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3.5.4. Участники Фестиваля обязаны соблюдать корректное поведение во время выступления.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 w:line="335" w:lineRule="atLeast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3.6. Команда, заявившая право на участие в Фестивале, обязана предоставить сценарий своего выступления на редактуру не позднее, чем за 7 дней до начала Фестиваля (</w:t>
      </w:r>
      <w:r>
        <w:rPr>
          <w:rFonts w:ascii="Arial" w:hAnsi="Arial" w:cs="Arial"/>
          <w:b/>
          <w:bCs/>
          <w:color w:val="474646"/>
          <w:sz w:val="28"/>
          <w:szCs w:val="28"/>
        </w:rPr>
        <w:t>до 21 ноября</w:t>
      </w:r>
      <w:r>
        <w:rPr>
          <w:rFonts w:ascii="Arial" w:hAnsi="Arial" w:cs="Arial"/>
          <w:color w:val="474646"/>
          <w:sz w:val="28"/>
          <w:szCs w:val="28"/>
        </w:rPr>
        <w:t>) на электронный адрес </w:t>
      </w:r>
      <w:hyperlink r:id="rId5" w:history="1">
        <w:r>
          <w:rPr>
            <w:rStyle w:val="a4"/>
            <w:rFonts w:ascii="Arial" w:hAnsi="Arial" w:cs="Arial"/>
            <w:b/>
            <w:bCs/>
            <w:sz w:val="28"/>
            <w:szCs w:val="28"/>
          </w:rPr>
          <w:t>elvirayugova@gmail.com</w:t>
        </w:r>
      </w:hyperlink>
      <w:r>
        <w:rPr>
          <w:rFonts w:ascii="Arial" w:hAnsi="Arial" w:cs="Arial"/>
          <w:color w:val="474646"/>
          <w:sz w:val="28"/>
          <w:szCs w:val="28"/>
        </w:rPr>
        <w:t> (с пометкой КВН) Добавлять материал после редактирования без согласования с организатором запрещено!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3.7. Организатор имеет право, по согласованию с оргкомитетом, удалить из выступления команды материал, не соответствующий критериям оценок и редактуре, содержащий менее 70 % уникального (оригинального) текста.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3.8. В случае низкого качества подготовки выступления, оргкомитет имеет право не допускать команду до участия в Фестивале.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3.9. Команда гарантирует наличие у нее прав на использование заявленных произведений. Все взаимоотношения по авторским и смежным правам с Авторскими обществами и другими организациями, занимающимися их охраной, связанные с настоящим Фестивалем, команда несет самостоятельно.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Участники Фестиваля дают право организатору на публичное использование видеороликов, их демонстрацию в информационных, рекламных и прочих целях </w:t>
      </w:r>
      <w:proofErr w:type="gramStart"/>
      <w:r>
        <w:rPr>
          <w:color w:val="474646"/>
          <w:sz w:val="28"/>
          <w:szCs w:val="28"/>
        </w:rPr>
        <w:t>чрез любое СМИ</w:t>
      </w:r>
      <w:proofErr w:type="gramEnd"/>
      <w:r>
        <w:rPr>
          <w:color w:val="474646"/>
          <w:sz w:val="28"/>
          <w:szCs w:val="28"/>
        </w:rPr>
        <w:t>. Организатор, руководствуясь действующим законодательством об охране авторских прав и интеллектуальной собственности, все печатные, аудио, видео-киноматериалы, создаваемые на основе конкурсных заданий, объявляет собственностью организатора.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3.10. Организатор не несет ответственности за предоставленные участниками сведения, неверно сообщенные или измененные участниками, за </w:t>
      </w:r>
      <w:r>
        <w:rPr>
          <w:color w:val="474646"/>
          <w:sz w:val="28"/>
          <w:szCs w:val="28"/>
        </w:rPr>
        <w:lastRenderedPageBreak/>
        <w:t>нарушение авторских прав в случае, если участники Фестиваля предоставили музыкальные материалы не собственного сочинения и без согласия авторов и (или) уполномоченных ими лиц или организаций.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3.11. Команда самостоятельно решает вопросы, связанные с расходами по проезду участников на Фестиваль, изготовлению костюмов и реквизита, музыкального сопровождения своих выступлений.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4. Порядок проведения Фестиваля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4.1. </w:t>
      </w:r>
      <w:r>
        <w:rPr>
          <w:b/>
          <w:bCs/>
          <w:color w:val="474646"/>
          <w:sz w:val="28"/>
          <w:szCs w:val="28"/>
        </w:rPr>
        <w:t>28 – 29 ноября 2020 г.</w:t>
      </w:r>
      <w:r>
        <w:rPr>
          <w:color w:val="474646"/>
          <w:sz w:val="28"/>
          <w:szCs w:val="28"/>
        </w:rPr>
        <w:t> – публикация видеозаписей в сообществе «Карагайский районный дом культуры и досуга» в социальной сети «</w:t>
      </w:r>
      <w:proofErr w:type="spellStart"/>
      <w:r>
        <w:rPr>
          <w:color w:val="474646"/>
          <w:sz w:val="28"/>
          <w:szCs w:val="28"/>
        </w:rPr>
        <w:t>Вконтакте</w:t>
      </w:r>
      <w:proofErr w:type="spellEnd"/>
      <w:r>
        <w:rPr>
          <w:color w:val="474646"/>
          <w:sz w:val="28"/>
          <w:szCs w:val="28"/>
        </w:rPr>
        <w:t>»: </w:t>
      </w:r>
      <w:hyperlink r:id="rId6" w:history="1">
        <w:r>
          <w:rPr>
            <w:rStyle w:val="a4"/>
            <w:b/>
            <w:bCs/>
            <w:color w:val="174F63"/>
            <w:sz w:val="28"/>
            <w:szCs w:val="28"/>
          </w:rPr>
          <w:t>https://vk.com/krdkid</w:t>
        </w:r>
      </w:hyperlink>
      <w:r>
        <w:rPr>
          <w:color w:val="474646"/>
          <w:sz w:val="28"/>
          <w:szCs w:val="28"/>
        </w:rPr>
        <w:t>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4.2.</w:t>
      </w:r>
      <w:r>
        <w:rPr>
          <w:b/>
          <w:bCs/>
          <w:color w:val="474646"/>
          <w:sz w:val="28"/>
          <w:szCs w:val="28"/>
        </w:rPr>
        <w:t> 29-30 ноября 2020 г.</w:t>
      </w:r>
      <w:r>
        <w:rPr>
          <w:color w:val="474646"/>
          <w:sz w:val="28"/>
          <w:szCs w:val="28"/>
        </w:rPr>
        <w:t> – определение победителей жюри Фестиваля, онлайн-голосование за лучшую команду, по мнению зрителей;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4.3.</w:t>
      </w:r>
      <w:r>
        <w:rPr>
          <w:b/>
          <w:bCs/>
          <w:color w:val="474646"/>
          <w:sz w:val="28"/>
          <w:szCs w:val="28"/>
        </w:rPr>
        <w:t> 1 декабря 2020 г.</w:t>
      </w:r>
      <w:r>
        <w:rPr>
          <w:color w:val="474646"/>
          <w:sz w:val="28"/>
          <w:szCs w:val="28"/>
        </w:rPr>
        <w:t> – объявление результатов Фестиваля в прямом эфире в сообществе «Карагайский районный дом культуры и досуга» в социальной сети «</w:t>
      </w:r>
      <w:proofErr w:type="spellStart"/>
      <w:r>
        <w:rPr>
          <w:color w:val="474646"/>
          <w:sz w:val="28"/>
          <w:szCs w:val="28"/>
        </w:rPr>
        <w:t>Вконтакте</w:t>
      </w:r>
      <w:proofErr w:type="spellEnd"/>
      <w:r>
        <w:rPr>
          <w:color w:val="474646"/>
          <w:sz w:val="28"/>
          <w:szCs w:val="28"/>
        </w:rPr>
        <w:t>»: </w:t>
      </w:r>
      <w:hyperlink r:id="rId7" w:history="1">
        <w:r>
          <w:rPr>
            <w:rStyle w:val="a4"/>
            <w:b/>
            <w:bCs/>
            <w:color w:val="174F63"/>
            <w:sz w:val="28"/>
            <w:szCs w:val="28"/>
          </w:rPr>
          <w:t>https://vk.com/krdkid</w:t>
        </w:r>
      </w:hyperlink>
      <w:r>
        <w:rPr>
          <w:color w:val="474646"/>
          <w:sz w:val="28"/>
          <w:szCs w:val="28"/>
        </w:rPr>
        <w:t>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4.4. Жюри определит победителей по набранным баллам, суммированным за все конкурсы.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4.5. Зрительское голосование осуществляется в онлайн режиме в сообществе «Карагайский районный дом культуры и досуга» в социальной сети «</w:t>
      </w:r>
      <w:proofErr w:type="spellStart"/>
      <w:r>
        <w:rPr>
          <w:color w:val="474646"/>
          <w:sz w:val="28"/>
          <w:szCs w:val="28"/>
        </w:rPr>
        <w:t>Вконтакте</w:t>
      </w:r>
      <w:proofErr w:type="spellEnd"/>
      <w:r>
        <w:rPr>
          <w:color w:val="474646"/>
          <w:sz w:val="28"/>
          <w:szCs w:val="28"/>
        </w:rPr>
        <w:t>»: </w:t>
      </w:r>
      <w:hyperlink r:id="rId8" w:history="1">
        <w:r>
          <w:rPr>
            <w:rStyle w:val="a4"/>
            <w:b/>
            <w:bCs/>
            <w:sz w:val="28"/>
            <w:szCs w:val="28"/>
          </w:rPr>
          <w:t>https://vk.com/krdkid</w:t>
        </w:r>
      </w:hyperlink>
      <w:r>
        <w:rPr>
          <w:color w:val="474646"/>
          <w:sz w:val="28"/>
          <w:szCs w:val="28"/>
        </w:rPr>
        <w:t> с 28 ноября по 19:00 30 ноября 2020 г. (местное время).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 Заявки на участие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5.1. Заявки на участие принимаются до 15 ноября 2020 года по e-</w:t>
      </w:r>
      <w:proofErr w:type="spellStart"/>
      <w:r>
        <w:rPr>
          <w:color w:val="474646"/>
          <w:sz w:val="28"/>
          <w:szCs w:val="28"/>
        </w:rPr>
        <w:t>mail</w:t>
      </w:r>
      <w:proofErr w:type="spellEnd"/>
      <w:r>
        <w:rPr>
          <w:color w:val="474646"/>
          <w:sz w:val="28"/>
          <w:szCs w:val="28"/>
        </w:rPr>
        <w:t>: </w:t>
      </w:r>
      <w:hyperlink r:id="rId9" w:history="1">
        <w:r>
          <w:rPr>
            <w:rStyle w:val="a4"/>
            <w:b/>
            <w:bCs/>
            <w:sz w:val="28"/>
            <w:szCs w:val="28"/>
          </w:rPr>
          <w:t>elvirayugova@gmail.com</w:t>
        </w:r>
      </w:hyperlink>
      <w:r>
        <w:rPr>
          <w:color w:val="474646"/>
          <w:sz w:val="28"/>
          <w:szCs w:val="28"/>
        </w:rPr>
        <w:t> или сообщением в социальной сети «</w:t>
      </w:r>
      <w:proofErr w:type="spellStart"/>
      <w:r>
        <w:rPr>
          <w:color w:val="474646"/>
          <w:sz w:val="28"/>
          <w:szCs w:val="28"/>
        </w:rPr>
        <w:t>Вконтакте</w:t>
      </w:r>
      <w:proofErr w:type="spellEnd"/>
      <w:r>
        <w:rPr>
          <w:color w:val="474646"/>
          <w:sz w:val="28"/>
          <w:szCs w:val="28"/>
        </w:rPr>
        <w:t>» в сообществе «Карагайский районный дом культуры и досуга» </w:t>
      </w:r>
      <w:hyperlink r:id="rId10" w:history="1">
        <w:r>
          <w:rPr>
            <w:rStyle w:val="a4"/>
            <w:b/>
            <w:bCs/>
            <w:sz w:val="28"/>
            <w:szCs w:val="28"/>
          </w:rPr>
          <w:t>https://vk.com/krdkid</w:t>
        </w:r>
      </w:hyperlink>
      <w:r>
        <w:rPr>
          <w:color w:val="474646"/>
          <w:sz w:val="28"/>
          <w:szCs w:val="28"/>
        </w:rPr>
        <w:t> 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5.2. В заявке необходимо указать: название команды, учреждение (организацию), Ф.И.О. руководителя, количество человек, контактный телефон, электронную почту и ссылки на видео ко всем конкурсам.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Допускается предварительная отправка заявки без ссылок. В таком случае ссылки отправляются не позднее 25.11.2020 г.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6. Критерии оценки выступления команды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6.1. Выступления команд-участниц оцениваются по следующим критериям: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 Артистизм;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 Оригинальность выступления;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3. Наличие имиджа команды (внешний вид, сценическая культура, актерское мастерство участников);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 Соответствие заданной тематике и содержательность выступления команды;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 Динамичность выступления;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 Музыкальное оформление программы.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7. Порядок подведения итогов Фестиваля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7.1. Для определения победителей из состава организационного комитета Фестиваля формируется жюри.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7.2. Оценки за выступление команд члены жюри заносят в оценочные листы, по данным которых считается средний балл для каждой команды.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7.3. Максимальная оценка устанавливается по каждому конкурсу: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7.3.1. «Визитка» - максимум 6 баллов;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7.3.3. «Фристайл» - максимум 6 баллов.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7.4. Победитель определяется по максимально набранным в ходе Фестиваля баллам.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7.5. Время каждого конкурса лимитировано. За превышение лимита времени снимается по 1 баллу за каждую дополнительную минуту.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7.6. Запрещается демонстрация со сцены сигарет, бутылок из-под спиртных напитков, предметов интимной гигиены, произнесение нецензурных выражений.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8. Порядок формирования банка и финансирование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8.1. Призовой фонд Фестиваля составляет 12000,00 (двенадцать тысяч) рублей.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8.2. Порядок награждения: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 место - кубок, диплом, сувенирная продукция и денежная премия в размере 5000,00 (пять тысяч) рублей.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 место – диплом, сувенирная продукция и денежная премия в размере 4000,00 (четыре тысячи) рублей;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 место – диплом, сувенирная продукция и грант в форме субсидии в размере 3000,00 (три тысячи) рублей.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«Приз зрительских симпатий» - кубок, диплом, сувенирная продукция Фестиваля.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8.3. Командам – участницам вручаются сертификаты участника, сувенирная продукция.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8.4. При проведении церемонии награждения каждый участник команды обязан иметь документ, удостоверяющий личность.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 xml:space="preserve">8.5. Расходы, связанные с проведением </w:t>
      </w:r>
      <w:proofErr w:type="gramStart"/>
      <w:r>
        <w:rPr>
          <w:color w:val="474646"/>
          <w:sz w:val="28"/>
          <w:szCs w:val="28"/>
        </w:rPr>
        <w:t>Фестиваля</w:t>
      </w:r>
      <w:proofErr w:type="gramEnd"/>
      <w:r>
        <w:rPr>
          <w:color w:val="474646"/>
          <w:sz w:val="28"/>
          <w:szCs w:val="28"/>
        </w:rPr>
        <w:t xml:space="preserve"> осуществляются за счет средств муниципальной программы Карагайского муниципального района «Молодёжная политика Карагайского муниципального района», утвержденной постановлением администрации Карагайского муниципального района Пермского края от 30.10.2013 № 418.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8.6. Вопросы по условиям проведения Фестиваля принимаются по адресу электронной почты </w:t>
      </w:r>
      <w:hyperlink r:id="rId11" w:history="1">
        <w:r>
          <w:rPr>
            <w:rStyle w:val="a4"/>
            <w:b/>
            <w:bCs/>
            <w:sz w:val="28"/>
            <w:szCs w:val="28"/>
          </w:rPr>
          <w:t>elvirayugova@gmail.com</w:t>
        </w:r>
      </w:hyperlink>
      <w:r>
        <w:rPr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  <w:lang w:val="en-US"/>
        </w:rPr>
        <w:t>c</w:t>
      </w:r>
      <w:r>
        <w:rPr>
          <w:color w:val="474646"/>
          <w:sz w:val="28"/>
          <w:szCs w:val="28"/>
        </w:rPr>
        <w:t> пометкой в теме письма «КВН» или по телефону 3-14-63, 8-912-486-23-59.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Контактное лицо: Югова Эльвира Эдуардовна.</w:t>
      </w:r>
    </w:p>
    <w:p w:rsidR="005E30E1" w:rsidRDefault="005E30E1" w:rsidP="005E30E1">
      <w:pPr>
        <w:rPr>
          <w:rFonts w:cs="Times New Roman"/>
          <w:sz w:val="24"/>
          <w:szCs w:val="24"/>
        </w:rPr>
      </w:pPr>
      <w:r>
        <w:rPr>
          <w:color w:val="474646"/>
          <w:szCs w:val="28"/>
          <w:shd w:val="clear" w:color="auto" w:fill="FFFFFF"/>
        </w:rPr>
        <w:br w:type="textWrapping" w:clear="all"/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left="538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Приложение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left="538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 положению о проведении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ind w:left="538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фестиваля команд </w:t>
      </w:r>
      <w:proofErr w:type="gramStart"/>
      <w:r>
        <w:rPr>
          <w:color w:val="474646"/>
          <w:sz w:val="28"/>
          <w:szCs w:val="28"/>
        </w:rPr>
        <w:t>КВН  Карагайского</w:t>
      </w:r>
      <w:proofErr w:type="gramEnd"/>
      <w:r>
        <w:rPr>
          <w:color w:val="474646"/>
          <w:sz w:val="28"/>
          <w:szCs w:val="28"/>
        </w:rPr>
        <w:t xml:space="preserve"> муниципального района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ЗАЯВКА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на участие в Фестивале команд КВН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Карагайского муниципального района  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Команда КВН _______________________________________________________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(название команды)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__________________________________________________________________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(название организации/учреждения)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Состав команды:</w:t>
      </w:r>
    </w:p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036"/>
        <w:gridCol w:w="2359"/>
        <w:gridCol w:w="2201"/>
        <w:gridCol w:w="1702"/>
      </w:tblGrid>
      <w:tr w:rsidR="005E30E1" w:rsidTr="005E30E1">
        <w:trPr>
          <w:trHeight w:val="1126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№ п/п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ФИО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Паспортные данные (серия, номер, кем, когда выдан)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Прописка</w:t>
            </w:r>
          </w:p>
          <w:p w:rsidR="005E30E1" w:rsidRDefault="005E30E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(по паспорту)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ИНН</w:t>
            </w:r>
          </w:p>
        </w:tc>
      </w:tr>
      <w:tr w:rsidR="005E30E1" w:rsidTr="005E30E1">
        <w:trPr>
          <w:trHeight w:val="84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</w:rPr>
              <w:t>Указать капитана команды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5E30E1" w:rsidTr="005E30E1">
        <w:trPr>
          <w:trHeight w:val="27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5E30E1" w:rsidTr="005E30E1">
        <w:trPr>
          <w:trHeight w:val="27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2.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5E30E1" w:rsidTr="005E30E1">
        <w:trPr>
          <w:trHeight w:val="27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3.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5E30E1" w:rsidTr="005E30E1">
        <w:trPr>
          <w:trHeight w:val="29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4.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5E30E1" w:rsidTr="005E30E1">
        <w:trPr>
          <w:trHeight w:val="27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5.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5E30E1" w:rsidTr="005E30E1">
        <w:trPr>
          <w:trHeight w:val="27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5E30E1" w:rsidTr="005E30E1">
        <w:trPr>
          <w:trHeight w:val="27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5E30E1" w:rsidTr="005E30E1">
        <w:trPr>
          <w:trHeight w:val="27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  <w:tr w:rsidR="005E30E1" w:rsidTr="005E30E1">
        <w:trPr>
          <w:trHeight w:val="572"/>
        </w:trPr>
        <w:tc>
          <w:tcPr>
            <w:tcW w:w="8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Руководитель команды –</w:t>
            </w:r>
          </w:p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Телефон руководителя:</w:t>
            </w:r>
          </w:p>
        </w:tc>
      </w:tr>
      <w:tr w:rsidR="005E30E1" w:rsidTr="005E30E1">
        <w:trPr>
          <w:trHeight w:val="572"/>
        </w:trPr>
        <w:tc>
          <w:tcPr>
            <w:tcW w:w="8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Default="005E30E1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t>Ссылки на видеоматериалы:</w:t>
            </w:r>
          </w:p>
        </w:tc>
      </w:tr>
    </w:tbl>
    <w:p w:rsidR="005E30E1" w:rsidRDefault="005E30E1" w:rsidP="005E30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В соответствии с требованиями статьи 9 федерального закона от 27. 07. 2006 г. «О персональных данных» № 152-ФЗ, подавая заявку на участие в Фестивале команд КВН Карагайского муниципального района Вы даете согласие МБУК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 xml:space="preserve"> на обработку и хранение персональных </w:t>
      </w:r>
      <w:proofErr w:type="gramStart"/>
      <w:r>
        <w:rPr>
          <w:color w:val="474646"/>
        </w:rPr>
        <w:t>данных  включающих</w:t>
      </w:r>
      <w:proofErr w:type="gramEnd"/>
      <w:r>
        <w:rPr>
          <w:color w:val="474646"/>
        </w:rPr>
        <w:t xml:space="preserve"> фото и видео изображения.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МБУК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(подпись, печать)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E30E1" w:rsidRDefault="005E30E1" w:rsidP="005E30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E0016" w:rsidRPr="005E30E1" w:rsidRDefault="003E0016" w:rsidP="005E30E1">
      <w:bookmarkStart w:id="0" w:name="_GoBack"/>
      <w:bookmarkEnd w:id="0"/>
    </w:p>
    <w:sectPr w:rsidR="003E0016" w:rsidRPr="005E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134088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dk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rdk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dkid" TargetMode="External"/><Relationship Id="rId11" Type="http://schemas.openxmlformats.org/officeDocument/2006/relationships/hyperlink" Target="mailto:elvirayugova@gmail.com" TargetMode="External"/><Relationship Id="rId5" Type="http://schemas.openxmlformats.org/officeDocument/2006/relationships/hyperlink" Target="mailto:elvirayugova@gmail.com" TargetMode="External"/><Relationship Id="rId10" Type="http://schemas.openxmlformats.org/officeDocument/2006/relationships/hyperlink" Target="https://vk.com/krdk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virayug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1492</Words>
  <Characters>8509</Characters>
  <Application>Microsoft Office Word</Application>
  <DocSecurity>0</DocSecurity>
  <Lines>70</Lines>
  <Paragraphs>19</Paragraphs>
  <ScaleCrop>false</ScaleCrop>
  <Company>diakov.net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43</cp:revision>
  <dcterms:created xsi:type="dcterms:W3CDTF">2022-05-05T00:56:00Z</dcterms:created>
  <dcterms:modified xsi:type="dcterms:W3CDTF">2022-05-05T07:38:00Z</dcterms:modified>
</cp:coreProperties>
</file>